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3" w:rsidRDefault="00CD4B33" w:rsidP="00DC4DF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Назив и адреса наручиоца: Новинско-издавачка установа „Хлас људу“, </w:t>
      </w:r>
    </w:p>
    <w:p w:rsidR="00CD4B33" w:rsidRDefault="00CD4B33" w:rsidP="00DC4DF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Нови Сад, Булевар Ослобођења 81/5</w:t>
      </w:r>
    </w:p>
    <w:p w:rsidR="00CD4B33" w:rsidRDefault="00CD4B33" w:rsidP="004B3A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Врста наручиоца: Установа </w:t>
      </w:r>
    </w:p>
    <w:p w:rsidR="00CD4B33" w:rsidRDefault="00CD4B33" w:rsidP="009A5D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Интернет страница</w:t>
      </w:r>
      <w:r>
        <w:rPr>
          <w:sz w:val="22"/>
          <w:szCs w:val="22"/>
        </w:rPr>
        <w:t xml:space="preserve">: </w:t>
      </w:r>
      <w:hyperlink r:id="rId5" w:history="1">
        <w:r w:rsidRPr="003F72C5">
          <w:rPr>
            <w:rStyle w:val="Hyperlink"/>
            <w:sz w:val="22"/>
            <w:szCs w:val="22"/>
          </w:rPr>
          <w:t>www.hlasludu.info</w:t>
        </w:r>
      </w:hyperlink>
    </w:p>
    <w:p w:rsidR="00CD4B33" w:rsidRPr="009A5D36" w:rsidRDefault="00CD4B33" w:rsidP="009A5D36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Матични број: </w:t>
      </w:r>
      <w:r>
        <w:rPr>
          <w:sz w:val="23"/>
          <w:szCs w:val="23"/>
        </w:rPr>
        <w:t xml:space="preserve">08011842 </w:t>
      </w:r>
      <w:r>
        <w:rPr>
          <w:b/>
          <w:bCs/>
          <w:sz w:val="23"/>
          <w:szCs w:val="23"/>
        </w:rPr>
        <w:t>ПИБ:</w:t>
      </w:r>
      <w:r>
        <w:rPr>
          <w:sz w:val="23"/>
          <w:szCs w:val="23"/>
        </w:rPr>
        <w:t xml:space="preserve">101698000 </w:t>
      </w:r>
    </w:p>
    <w:p w:rsidR="00CD4B33" w:rsidRDefault="00CD4B33" w:rsidP="009A5D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 mail: </w:t>
      </w:r>
      <w:hyperlink r:id="rId6" w:history="1">
        <w:r w:rsidRPr="003F72C5">
          <w:rPr>
            <w:rStyle w:val="Hyperlink"/>
            <w:rFonts w:ascii="Calibri" w:hAnsi="Calibri" w:cs="Calibri"/>
            <w:sz w:val="22"/>
            <w:szCs w:val="22"/>
          </w:rPr>
          <w:t>office@</w:t>
        </w:r>
        <w:r w:rsidRPr="003F72C5">
          <w:rPr>
            <w:rStyle w:val="Hyperlink"/>
          </w:rPr>
          <w:t>hl.rs</w:t>
        </w:r>
      </w:hyperlink>
      <w:r>
        <w:t xml:space="preserve"> </w:t>
      </w:r>
    </w:p>
    <w:p w:rsidR="00CD4B33" w:rsidRPr="00695959" w:rsidRDefault="00CD4B33" w:rsidP="009A5D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тел: </w:t>
      </w:r>
      <w:r>
        <w:rPr>
          <w:sz w:val="23"/>
          <w:szCs w:val="23"/>
        </w:rPr>
        <w:t xml:space="preserve">021/4720 840, </w:t>
      </w:r>
      <w:r>
        <w:rPr>
          <w:b/>
          <w:bCs/>
          <w:sz w:val="23"/>
          <w:szCs w:val="23"/>
        </w:rPr>
        <w:t>факс</w:t>
      </w:r>
      <w:r>
        <w:rPr>
          <w:sz w:val="23"/>
          <w:szCs w:val="23"/>
        </w:rPr>
        <w:t>: 021/4720 844</w:t>
      </w:r>
    </w:p>
    <w:p w:rsidR="00CD4B33" w:rsidRDefault="00CD4B33" w:rsidP="009A5D36">
      <w:pPr>
        <w:pStyle w:val="Default"/>
        <w:jc w:val="both"/>
        <w:rPr>
          <w:sz w:val="23"/>
          <w:szCs w:val="23"/>
        </w:rPr>
      </w:pPr>
    </w:p>
    <w:p w:rsidR="00CD4B33" w:rsidRDefault="00CD4B33" w:rsidP="004B3A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основу члана 60. став 1. Закона о јавним набавкама („Службени гласник РС”, број 124/2012,</w:t>
      </w:r>
      <w:r>
        <w:rPr>
          <w:lang w:val="hr-HR"/>
        </w:rPr>
        <w:t>14/2015 и</w:t>
      </w:r>
      <w:r w:rsidRPr="00B92FB5">
        <w:rPr>
          <w:lang w:val="hr-HR"/>
        </w:rPr>
        <w:t xml:space="preserve"> 68</w:t>
      </w:r>
      <w:r>
        <w:rPr>
          <w:lang w:val="hr-HR"/>
        </w:rPr>
        <w:t>/</w:t>
      </w:r>
      <w:r w:rsidRPr="00B92FB5">
        <w:rPr>
          <w:lang w:val="hr-HR"/>
        </w:rPr>
        <w:t>2015</w:t>
      </w:r>
      <w:r>
        <w:rPr>
          <w:lang w:val="hr-HR"/>
        </w:rPr>
        <w:t xml:space="preserve"> </w:t>
      </w:r>
      <w:r w:rsidRPr="00520E95">
        <w:t xml:space="preserve"> </w:t>
      </w:r>
      <w:r>
        <w:rPr>
          <w:sz w:val="23"/>
          <w:szCs w:val="23"/>
        </w:rPr>
        <w:t xml:space="preserve">) и Одлуке о покретању поступка јавне набавке бр. 031-1/17 od 14.02.2017. године, наручилац објављује: </w:t>
      </w:r>
    </w:p>
    <w:p w:rsidR="00CD4B33" w:rsidRDefault="00CD4B33" w:rsidP="004B3A99">
      <w:pPr>
        <w:pStyle w:val="Default"/>
        <w:jc w:val="both"/>
        <w:rPr>
          <w:sz w:val="23"/>
          <w:szCs w:val="23"/>
        </w:rPr>
      </w:pPr>
    </w:p>
    <w:p w:rsidR="00CD4B33" w:rsidRDefault="00CD4B33" w:rsidP="004B3A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CD4B33" w:rsidRDefault="00CD4B33" w:rsidP="004B3A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 отвореном поступку</w:t>
      </w:r>
    </w:p>
    <w:p w:rsidR="00CD4B33" w:rsidRDefault="00CD4B33" w:rsidP="004B3A99">
      <w:pPr>
        <w:pStyle w:val="Default"/>
        <w:rPr>
          <w:sz w:val="28"/>
          <w:szCs w:val="28"/>
        </w:rPr>
      </w:pPr>
    </w:p>
    <w:p w:rsidR="00CD4B33" w:rsidRPr="006306F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306F3">
        <w:rPr>
          <w:sz w:val="23"/>
          <w:szCs w:val="23"/>
        </w:rPr>
        <w:t xml:space="preserve">За јавну набавку: </w:t>
      </w:r>
      <w:r w:rsidRPr="006306F3">
        <w:rPr>
          <w:b/>
          <w:bCs/>
          <w:sz w:val="23"/>
          <w:szCs w:val="23"/>
        </w:rPr>
        <w:t>услуге штампања новина, часописа</w:t>
      </w:r>
      <w:r>
        <w:rPr>
          <w:b/>
          <w:bCs/>
          <w:sz w:val="23"/>
          <w:szCs w:val="23"/>
        </w:rPr>
        <w:t xml:space="preserve"> и другог материјала</w:t>
      </w:r>
      <w:r w:rsidRPr="006306F3">
        <w:rPr>
          <w:b/>
          <w:bCs/>
          <w:sz w:val="23"/>
          <w:szCs w:val="23"/>
        </w:rPr>
        <w:t xml:space="preserve"> на </w:t>
      </w:r>
      <w:r>
        <w:rPr>
          <w:b/>
          <w:bCs/>
          <w:sz w:val="23"/>
          <w:szCs w:val="23"/>
        </w:rPr>
        <w:t>словачком</w:t>
      </w:r>
      <w:r w:rsidRPr="006306F3">
        <w:rPr>
          <w:b/>
          <w:bCs/>
          <w:sz w:val="23"/>
          <w:szCs w:val="23"/>
        </w:rPr>
        <w:t xml:space="preserve"> језику </w:t>
      </w:r>
      <w:r w:rsidRPr="006306F3">
        <w:rPr>
          <w:sz w:val="23"/>
          <w:szCs w:val="23"/>
        </w:rPr>
        <w:t>бр</w:t>
      </w:r>
      <w:r>
        <w:rPr>
          <w:sz w:val="23"/>
          <w:szCs w:val="23"/>
        </w:rPr>
        <w:t>.</w:t>
      </w:r>
      <w:r w:rsidRPr="006306F3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Pr="006306F3">
        <w:rPr>
          <w:sz w:val="23"/>
          <w:szCs w:val="23"/>
        </w:rPr>
        <w:t>/201</w:t>
      </w:r>
      <w:r>
        <w:rPr>
          <w:sz w:val="23"/>
          <w:szCs w:val="23"/>
        </w:rPr>
        <w:t>7</w:t>
      </w:r>
      <w:r w:rsidRPr="006306F3">
        <w:rPr>
          <w:sz w:val="23"/>
          <w:szCs w:val="23"/>
        </w:rPr>
        <w:t xml:space="preserve"> </w:t>
      </w:r>
    </w:p>
    <w:p w:rsidR="00CD4B33" w:rsidRPr="009A5D36" w:rsidRDefault="00CD4B33" w:rsidP="009A5D36">
      <w:pPr>
        <w:pStyle w:val="Default"/>
        <w:ind w:left="720"/>
        <w:jc w:val="both"/>
        <w:rPr>
          <w:sz w:val="23"/>
          <w:szCs w:val="23"/>
        </w:rPr>
      </w:pPr>
      <w:r w:rsidRPr="006306F3">
        <w:rPr>
          <w:sz w:val="23"/>
          <w:szCs w:val="23"/>
        </w:rPr>
        <w:t xml:space="preserve"> </w:t>
      </w:r>
      <w:r w:rsidRPr="006306F3">
        <w:rPr>
          <w:b/>
          <w:bCs/>
          <w:sz w:val="23"/>
          <w:szCs w:val="23"/>
        </w:rPr>
        <w:t>Назив и</w:t>
      </w:r>
      <w:r>
        <w:rPr>
          <w:b/>
          <w:bCs/>
          <w:sz w:val="23"/>
          <w:szCs w:val="23"/>
        </w:rPr>
        <w:t xml:space="preserve"> ознака из општег речника јавне набавке је 79810000 </w:t>
      </w:r>
      <w:r>
        <w:rPr>
          <w:sz w:val="23"/>
          <w:szCs w:val="23"/>
        </w:rPr>
        <w:t>- Услуге штампања</w:t>
      </w:r>
    </w:p>
    <w:p w:rsidR="00CD4B33" w:rsidRDefault="00CD4B33" w:rsidP="009A5D36">
      <w:pPr>
        <w:pStyle w:val="Default"/>
        <w:ind w:left="72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Јавна </w:t>
      </w:r>
      <w:r w:rsidRPr="006306F3">
        <w:rPr>
          <w:sz w:val="23"/>
          <w:szCs w:val="23"/>
        </w:rPr>
        <w:t xml:space="preserve">набавка се обликује </w:t>
      </w:r>
      <w:r>
        <w:rPr>
          <w:sz w:val="23"/>
          <w:szCs w:val="23"/>
        </w:rPr>
        <w:t>у</w:t>
      </w:r>
      <w:r w:rsidRPr="006306F3">
        <w:rPr>
          <w:sz w:val="23"/>
          <w:szCs w:val="23"/>
        </w:rPr>
        <w:t xml:space="preserve"> </w:t>
      </w:r>
      <w:r w:rsidRPr="00A56992">
        <w:rPr>
          <w:b/>
          <w:sz w:val="23"/>
          <w:szCs w:val="23"/>
        </w:rPr>
        <w:t>4</w:t>
      </w:r>
      <w:r w:rsidRPr="006306F3">
        <w:rPr>
          <w:b/>
          <w:bCs/>
          <w:sz w:val="23"/>
          <w:szCs w:val="23"/>
        </w:rPr>
        <w:t xml:space="preserve"> партиј</w:t>
      </w:r>
      <w:r>
        <w:rPr>
          <w:b/>
          <w:bCs/>
          <w:sz w:val="23"/>
          <w:szCs w:val="23"/>
        </w:rPr>
        <w:t>е</w:t>
      </w:r>
      <w:r>
        <w:rPr>
          <w:sz w:val="23"/>
          <w:szCs w:val="23"/>
        </w:rPr>
        <w:t>.</w:t>
      </w:r>
    </w:p>
    <w:p w:rsidR="00CD4B33" w:rsidRDefault="00CD4B33" w:rsidP="00F426E6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 </w:t>
      </w:r>
    </w:p>
    <w:p w:rsidR="00CD4B33" w:rsidRDefault="00CD4B33" w:rsidP="007B3284">
      <w:pPr>
        <w:pStyle w:val="Default"/>
        <w:ind w:left="72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CD4B33" w:rsidRDefault="00CD4B33" w:rsidP="00F426E6">
      <w:pPr>
        <w:pStyle w:val="ListParagraph"/>
        <w:ind w:left="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Критеријум за доделу уговора је </w:t>
      </w:r>
      <w:r>
        <w:rPr>
          <w:b/>
          <w:bCs/>
          <w:sz w:val="23"/>
          <w:szCs w:val="23"/>
        </w:rPr>
        <w:t>најнижа понуђена цена.</w:t>
      </w:r>
    </w:p>
    <w:p w:rsidR="00CD4B33" w:rsidRDefault="00CD4B33" w:rsidP="007B3284">
      <w:pPr>
        <w:pStyle w:val="Default"/>
        <w:ind w:left="720"/>
        <w:jc w:val="both"/>
        <w:rPr>
          <w:sz w:val="23"/>
          <w:szCs w:val="23"/>
        </w:rPr>
      </w:pPr>
    </w:p>
    <w:p w:rsidR="00CD4B33" w:rsidRPr="004752F0" w:rsidRDefault="00CD4B33" w:rsidP="009A5D3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Конкурсна документација се може преузети: електронским путем са интернет странице наручиоца </w:t>
      </w:r>
      <w:hyperlink r:id="rId7" w:history="1">
        <w:r w:rsidRPr="003F72C5">
          <w:rPr>
            <w:rStyle w:val="Hyperlink"/>
            <w:sz w:val="22"/>
            <w:szCs w:val="22"/>
          </w:rPr>
          <w:t>www.hlasludu.info</w:t>
        </w:r>
      </w:hyperlink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и са Портала јавних набавки </w:t>
      </w:r>
      <w:r>
        <w:t xml:space="preserve"> </w:t>
      </w:r>
      <w:r>
        <w:rPr>
          <w:b/>
          <w:bCs/>
          <w:sz w:val="23"/>
          <w:szCs w:val="23"/>
        </w:rPr>
        <w:t>www.portal.ujn.gov.rs</w:t>
      </w:r>
    </w:p>
    <w:p w:rsidR="00CD4B33" w:rsidRDefault="00CD4B33" w:rsidP="00BB59AC">
      <w:pPr>
        <w:pStyle w:val="Default"/>
        <w:jc w:val="both"/>
        <w:rPr>
          <w:sz w:val="23"/>
          <w:szCs w:val="23"/>
        </w:rPr>
      </w:pPr>
    </w:p>
    <w:p w:rsidR="00CD4B33" w:rsidRPr="007B3284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7B3284">
        <w:rPr>
          <w:sz w:val="23"/>
          <w:szCs w:val="23"/>
        </w:rPr>
        <w:t xml:space="preserve"> Понуде се могу поднети непосредно: </w:t>
      </w:r>
    </w:p>
    <w:p w:rsidR="00CD4B33" w:rsidRDefault="00CD4B33" w:rsidP="007B3284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 пословним просторијама наручиоца Новинско-издавачкe установа „Хлас људу“ на V спрату, соба 51, Булевар Ослобођења 81, Нови Сад, </w:t>
      </w:r>
    </w:p>
    <w:p w:rsidR="00CD4B33" w:rsidRDefault="00CD4B33" w:rsidP="00A9414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путем поште на адресу: </w:t>
      </w:r>
    </w:p>
    <w:p w:rsidR="00CD4B33" w:rsidRDefault="00CD4B33" w:rsidP="0069595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НИУ „ХЛАС ЉУДУ“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Булевар Ослобођења 81/V спрат, </w:t>
      </w:r>
      <w:r>
        <w:rPr>
          <w:sz w:val="23"/>
          <w:szCs w:val="23"/>
        </w:rPr>
        <w:t xml:space="preserve">Нови Сад са </w:t>
      </w:r>
      <w:r>
        <w:rPr>
          <w:b/>
          <w:bCs/>
          <w:sz w:val="23"/>
          <w:szCs w:val="23"/>
        </w:rPr>
        <w:t>назнаком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,,Понуда за јавну набавку услуга </w:t>
      </w:r>
      <w:r w:rsidRPr="006306F3">
        <w:rPr>
          <w:b/>
          <w:bCs/>
          <w:sz w:val="23"/>
          <w:szCs w:val="23"/>
        </w:rPr>
        <w:t>штампања новина, часописа</w:t>
      </w:r>
      <w:r>
        <w:rPr>
          <w:b/>
          <w:bCs/>
          <w:sz w:val="23"/>
          <w:szCs w:val="23"/>
        </w:rPr>
        <w:t xml:space="preserve"> и другог материјала</w:t>
      </w:r>
      <w:r w:rsidRPr="006306F3">
        <w:rPr>
          <w:b/>
          <w:bCs/>
          <w:sz w:val="23"/>
          <w:szCs w:val="23"/>
        </w:rPr>
        <w:t xml:space="preserve"> на </w:t>
      </w:r>
      <w:r>
        <w:rPr>
          <w:b/>
          <w:bCs/>
          <w:sz w:val="23"/>
          <w:szCs w:val="23"/>
        </w:rPr>
        <w:t xml:space="preserve">словачком </w:t>
      </w:r>
      <w:r w:rsidRPr="006306F3">
        <w:rPr>
          <w:b/>
          <w:bCs/>
          <w:sz w:val="23"/>
          <w:szCs w:val="23"/>
        </w:rPr>
        <w:t>језику</w:t>
      </w:r>
      <w:r w:rsidRPr="006306F3">
        <w:rPr>
          <w:sz w:val="23"/>
          <w:szCs w:val="23"/>
        </w:rPr>
        <w:t xml:space="preserve">, </w:t>
      </w:r>
      <w:r w:rsidRPr="006306F3">
        <w:rPr>
          <w:b/>
          <w:bCs/>
          <w:sz w:val="23"/>
          <w:szCs w:val="23"/>
        </w:rPr>
        <w:t xml:space="preserve">ЈН бр. </w:t>
      </w:r>
      <w:r>
        <w:rPr>
          <w:b/>
          <w:bCs/>
          <w:sz w:val="23"/>
          <w:szCs w:val="23"/>
        </w:rPr>
        <w:t>1</w:t>
      </w:r>
      <w:r w:rsidRPr="006306F3">
        <w:rPr>
          <w:b/>
          <w:bCs/>
          <w:sz w:val="23"/>
          <w:szCs w:val="23"/>
        </w:rPr>
        <w:t>/201</w:t>
      </w:r>
      <w:r>
        <w:rPr>
          <w:b/>
          <w:bCs/>
          <w:sz w:val="23"/>
          <w:szCs w:val="23"/>
        </w:rPr>
        <w:t>7</w:t>
      </w:r>
      <w:r w:rsidRPr="006306F3">
        <w:rPr>
          <w:b/>
          <w:bCs/>
          <w:sz w:val="23"/>
          <w:szCs w:val="23"/>
        </w:rPr>
        <w:t xml:space="preserve"> - НЕ</w:t>
      </w:r>
      <w:r>
        <w:rPr>
          <w:b/>
          <w:bCs/>
          <w:sz w:val="23"/>
          <w:szCs w:val="23"/>
        </w:rPr>
        <w:t xml:space="preserve"> ОТВАРАТИ”.</w:t>
      </w:r>
    </w:p>
    <w:p w:rsidR="00CD4B33" w:rsidRPr="00A94140" w:rsidRDefault="00CD4B33" w:rsidP="00A941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полеђини коверте обавезно читко написати назив понуђача, адресу и број телефона особе за контакт. </w:t>
      </w:r>
    </w:p>
    <w:p w:rsidR="00CD4B33" w:rsidRDefault="00CD4B33" w:rsidP="00A94140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95959">
        <w:rPr>
          <w:color w:val="auto"/>
          <w:sz w:val="23"/>
          <w:szCs w:val="23"/>
        </w:rPr>
        <w:t xml:space="preserve">Рок за подношење понуде је </w:t>
      </w:r>
      <w:r w:rsidRPr="00695959">
        <w:rPr>
          <w:b/>
          <w:color w:val="auto"/>
          <w:sz w:val="23"/>
          <w:szCs w:val="23"/>
        </w:rPr>
        <w:t>2</w:t>
      </w:r>
      <w:r>
        <w:rPr>
          <w:b/>
          <w:color w:val="auto"/>
          <w:sz w:val="23"/>
          <w:szCs w:val="23"/>
        </w:rPr>
        <w:t>2</w:t>
      </w:r>
      <w:r w:rsidRPr="00695959">
        <w:rPr>
          <w:b/>
          <w:color w:val="auto"/>
          <w:sz w:val="23"/>
          <w:szCs w:val="23"/>
        </w:rPr>
        <w:t>.03.201</w:t>
      </w:r>
      <w:r>
        <w:rPr>
          <w:b/>
          <w:color w:val="auto"/>
          <w:sz w:val="23"/>
          <w:szCs w:val="23"/>
        </w:rPr>
        <w:t>7</w:t>
      </w:r>
      <w:r w:rsidRPr="00695959">
        <w:rPr>
          <w:b/>
          <w:color w:val="auto"/>
          <w:sz w:val="23"/>
          <w:szCs w:val="23"/>
        </w:rPr>
        <w:t>. године до 10,15 часова</w:t>
      </w:r>
      <w:r>
        <w:rPr>
          <w:sz w:val="23"/>
          <w:szCs w:val="23"/>
        </w:rPr>
        <w:t xml:space="preserve">, без обзира на начин доставе. </w:t>
      </w:r>
    </w:p>
    <w:p w:rsidR="00CD4B33" w:rsidRDefault="00CD4B33" w:rsidP="007B3284">
      <w:pPr>
        <w:pStyle w:val="Default"/>
        <w:jc w:val="both"/>
        <w:rPr>
          <w:b/>
          <w:bCs/>
          <w:sz w:val="23"/>
          <w:szCs w:val="23"/>
        </w:rPr>
      </w:pPr>
    </w:p>
    <w:p w:rsidR="00CD4B33" w:rsidRDefault="00CD4B33" w:rsidP="007B3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Понуда која буде приспела по истеку датума и сата одређених у позиву сматраће се неблаговременом, а наручилац ће је по окончању поступка отварања понуда вратити неотворену на адресу понуђача са назнаком «небалаговремена» 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95959">
        <w:rPr>
          <w:color w:val="auto"/>
          <w:sz w:val="23"/>
          <w:szCs w:val="23"/>
        </w:rPr>
        <w:t xml:space="preserve">Отварање понуда ће се обавити дана </w:t>
      </w:r>
      <w:r w:rsidRPr="00695959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2</w:t>
      </w:r>
      <w:r w:rsidRPr="00695959">
        <w:rPr>
          <w:b/>
          <w:bCs/>
          <w:color w:val="auto"/>
          <w:sz w:val="23"/>
          <w:szCs w:val="23"/>
        </w:rPr>
        <w:t>.03.2016</w:t>
      </w:r>
      <w:r w:rsidRPr="00695959">
        <w:rPr>
          <w:color w:val="auto"/>
          <w:sz w:val="23"/>
          <w:szCs w:val="23"/>
        </w:rPr>
        <w:t xml:space="preserve">. године у </w:t>
      </w:r>
      <w:r w:rsidRPr="00695959">
        <w:rPr>
          <w:b/>
          <w:bCs/>
          <w:color w:val="auto"/>
          <w:sz w:val="23"/>
          <w:szCs w:val="23"/>
        </w:rPr>
        <w:t xml:space="preserve">10,30 </w:t>
      </w:r>
      <w:r w:rsidRPr="00695959">
        <w:rPr>
          <w:color w:val="auto"/>
          <w:sz w:val="23"/>
          <w:szCs w:val="23"/>
        </w:rPr>
        <w:t>часова</w:t>
      </w:r>
      <w:r>
        <w:rPr>
          <w:sz w:val="23"/>
          <w:szCs w:val="23"/>
        </w:rPr>
        <w:t xml:space="preserve">, у просторијама наручиоца у Новом Саду, Булевар Ослобођења 81/5 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Pr="007B3284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7B3284">
        <w:rPr>
          <w:b/>
          <w:bCs/>
          <w:sz w:val="23"/>
          <w:szCs w:val="23"/>
        </w:rPr>
        <w:t xml:space="preserve">Услови под којима предстaвници понуђача могу учествовати у поступку отварања понуда 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Pr="00C726C6" w:rsidRDefault="00CD4B33" w:rsidP="00C726C6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У поступку отварања понуда могу активно учествовати </w:t>
      </w:r>
      <w:r w:rsidRPr="00BB59AC">
        <w:rPr>
          <w:color w:val="auto"/>
          <w:sz w:val="23"/>
          <w:szCs w:val="23"/>
        </w:rPr>
        <w:t>овлашћени представници понуђача</w:t>
      </w:r>
      <w:r w:rsidRPr="00C726C6">
        <w:rPr>
          <w:color w:val="FF0000"/>
          <w:sz w:val="23"/>
          <w:szCs w:val="23"/>
        </w:rPr>
        <w:t>.</w:t>
      </w:r>
      <w:r>
        <w:rPr>
          <w:sz w:val="23"/>
          <w:szCs w:val="23"/>
        </w:rPr>
        <w:t xml:space="preserve"> Овлашћени представници понуђача у обавези су да пре почетка поступка јавног отварања понуда уредно предају Комисији за јавне набавке пуномоћје </w:t>
      </w:r>
      <w:r>
        <w:rPr>
          <w:b/>
          <w:bCs/>
          <w:sz w:val="23"/>
          <w:szCs w:val="23"/>
        </w:rPr>
        <w:t>(</w:t>
      </w:r>
      <w:r>
        <w:rPr>
          <w:sz w:val="23"/>
          <w:szCs w:val="23"/>
        </w:rPr>
        <w:t>овлашћење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за учешће у поступку отварања понуда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Пуномоћје треба да је издато на меморандуму понуђача, оверено печатом и потписом овлашћеног лица. </w:t>
      </w:r>
      <w:r w:rsidRPr="00C726C6">
        <w:rPr>
          <w:sz w:val="22"/>
          <w:szCs w:val="22"/>
        </w:rPr>
        <w:t>За законског заступника понуђача чији представник присусутвује отварању понуда, Комисија ће пре почетка отварања понуда извршити проверу на сајту Агенције за привредне регистре.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Понуђачима који нису учествовали у поступку отварања понуда Наручилац је дужан да достави записник у року од три дана од дана отварања понуда. </w:t>
      </w:r>
    </w:p>
    <w:p w:rsidR="00CD4B33" w:rsidRDefault="00CD4B33" w:rsidP="007B3284">
      <w:pPr>
        <w:pStyle w:val="Default"/>
        <w:ind w:firstLine="72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Рок за доношење одлуке </w:t>
      </w:r>
      <w:r>
        <w:rPr>
          <w:sz w:val="23"/>
          <w:szCs w:val="23"/>
        </w:rPr>
        <w:t xml:space="preserve">Наручилац ће Одлуку о додели уговора донети у року од 10 дана од дана јавног отварања понуда и иста ће бити објављена на порталу јавних набавки и на интернет страници наручиоца у року од 3 дана од дана доношења. </w:t>
      </w:r>
    </w:p>
    <w:p w:rsidR="00CD4B33" w:rsidRDefault="00CD4B33" w:rsidP="007B3284">
      <w:pPr>
        <w:pStyle w:val="Default"/>
        <w:ind w:firstLine="360"/>
        <w:jc w:val="both"/>
        <w:rPr>
          <w:b/>
          <w:bCs/>
          <w:sz w:val="23"/>
          <w:szCs w:val="23"/>
        </w:rPr>
      </w:pPr>
    </w:p>
    <w:p w:rsidR="00CD4B33" w:rsidRPr="006306F3" w:rsidRDefault="00CD4B33" w:rsidP="006306F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Лице за контакт</w:t>
      </w:r>
      <w:r>
        <w:rPr>
          <w:sz w:val="23"/>
          <w:szCs w:val="23"/>
        </w:rPr>
        <w:t>: Маријана Колошњаи.</w:t>
      </w:r>
      <w:r w:rsidRPr="006306F3">
        <w:rPr>
          <w:sz w:val="23"/>
          <w:szCs w:val="23"/>
        </w:rPr>
        <w:t xml:space="preserve"> </w:t>
      </w:r>
    </w:p>
    <w:p w:rsidR="00CD4B33" w:rsidRDefault="00CD4B33" w:rsidP="007B3284">
      <w:pPr>
        <w:pStyle w:val="Default"/>
        <w:ind w:firstLine="720"/>
        <w:jc w:val="both"/>
      </w:pPr>
      <w:r>
        <w:rPr>
          <w:sz w:val="23"/>
          <w:szCs w:val="23"/>
        </w:rPr>
        <w:t xml:space="preserve">e mаil: </w:t>
      </w:r>
      <w:r>
        <w:rPr>
          <w:sz w:val="22"/>
          <w:szCs w:val="22"/>
        </w:rPr>
        <w:t>office@hl.rs</w:t>
      </w:r>
    </w:p>
    <w:sectPr w:rsidR="00CD4B33" w:rsidSect="007B3284">
      <w:pgSz w:w="12240" w:h="15840"/>
      <w:pgMar w:top="709" w:right="104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5B3578"/>
    <w:multiLevelType w:val="hybridMultilevel"/>
    <w:tmpl w:val="DFFE9ED4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663059"/>
    <w:multiLevelType w:val="hybridMultilevel"/>
    <w:tmpl w:val="1B52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FELayout/>
  </w:compat>
  <w:rsids>
    <w:rsidRoot w:val="004B3A99"/>
    <w:rsid w:val="0000644F"/>
    <w:rsid w:val="000614A0"/>
    <w:rsid w:val="00074216"/>
    <w:rsid w:val="00090FE6"/>
    <w:rsid w:val="00147366"/>
    <w:rsid w:val="001A404C"/>
    <w:rsid w:val="001C549A"/>
    <w:rsid w:val="00203587"/>
    <w:rsid w:val="002A4849"/>
    <w:rsid w:val="00375576"/>
    <w:rsid w:val="00397E8F"/>
    <w:rsid w:val="003F72C5"/>
    <w:rsid w:val="0042726B"/>
    <w:rsid w:val="00450595"/>
    <w:rsid w:val="004752F0"/>
    <w:rsid w:val="00487AA1"/>
    <w:rsid w:val="004B3A99"/>
    <w:rsid w:val="00520E95"/>
    <w:rsid w:val="0054223B"/>
    <w:rsid w:val="005C67D1"/>
    <w:rsid w:val="006306F3"/>
    <w:rsid w:val="006320B6"/>
    <w:rsid w:val="00637706"/>
    <w:rsid w:val="00695959"/>
    <w:rsid w:val="006A69B7"/>
    <w:rsid w:val="006D1CEE"/>
    <w:rsid w:val="007336FE"/>
    <w:rsid w:val="00785B4F"/>
    <w:rsid w:val="007973DB"/>
    <w:rsid w:val="007B3284"/>
    <w:rsid w:val="008435F3"/>
    <w:rsid w:val="008D2CB9"/>
    <w:rsid w:val="0090657E"/>
    <w:rsid w:val="009152E6"/>
    <w:rsid w:val="00950041"/>
    <w:rsid w:val="00965537"/>
    <w:rsid w:val="009A5D36"/>
    <w:rsid w:val="009A7B67"/>
    <w:rsid w:val="009F104A"/>
    <w:rsid w:val="009F56EF"/>
    <w:rsid w:val="00A136F7"/>
    <w:rsid w:val="00A173E1"/>
    <w:rsid w:val="00A40835"/>
    <w:rsid w:val="00A56992"/>
    <w:rsid w:val="00A6226F"/>
    <w:rsid w:val="00A94140"/>
    <w:rsid w:val="00AC6C79"/>
    <w:rsid w:val="00AD1ECF"/>
    <w:rsid w:val="00B0683F"/>
    <w:rsid w:val="00B242D6"/>
    <w:rsid w:val="00B92FB5"/>
    <w:rsid w:val="00BB59AC"/>
    <w:rsid w:val="00C726C6"/>
    <w:rsid w:val="00CB3409"/>
    <w:rsid w:val="00CC4F17"/>
    <w:rsid w:val="00CD4B33"/>
    <w:rsid w:val="00CE365D"/>
    <w:rsid w:val="00D05359"/>
    <w:rsid w:val="00D3695F"/>
    <w:rsid w:val="00D46C7C"/>
    <w:rsid w:val="00D75727"/>
    <w:rsid w:val="00D84396"/>
    <w:rsid w:val="00DC4DF9"/>
    <w:rsid w:val="00E20F1C"/>
    <w:rsid w:val="00F426E6"/>
    <w:rsid w:val="00F763D5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173E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173E1"/>
    <w:pPr>
      <w:keepNext/>
      <w:keepLines/>
      <w:spacing w:before="480"/>
      <w:outlineLvl w:val="0"/>
    </w:pPr>
    <w:rPr>
      <w:rFonts w:ascii="Cambria" w:hAnsi="Cambria" w:cs="font30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173E1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173E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173E1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A1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A173E1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A173E1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A173E1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A173E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3E1"/>
    <w:rPr>
      <w:rFonts w:ascii="Cambria" w:hAnsi="Cambria" w:cs="font306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3E1"/>
    <w:rPr>
      <w:rFonts w:ascii="Book Antiqua" w:hAnsi="Book Antiqua" w:cs="Times New Roman"/>
      <w:b/>
      <w:bCs/>
      <w:color w:val="000000"/>
      <w:kern w:val="1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3E1"/>
    <w:rPr>
      <w:rFonts w:ascii="Arial" w:hAnsi="Arial" w:cs="Times New Roman"/>
      <w:b/>
      <w:bCs/>
      <w:color w:val="000000"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3E1"/>
    <w:rPr>
      <w:rFonts w:ascii="Book Antiqua" w:hAnsi="Book Antiqua" w:cs="Times New Roman"/>
      <w:b/>
      <w:bCs/>
      <w:color w:val="000000"/>
      <w:kern w:val="1"/>
      <w:sz w:val="24"/>
      <w:szCs w:val="24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73E1"/>
    <w:rPr>
      <w:rFonts w:cs="Times New Roman"/>
      <w:b/>
      <w:bCs/>
      <w:i/>
      <w:iCs/>
      <w:color w:val="000000"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73E1"/>
    <w:rPr>
      <w:rFonts w:ascii="Book Antiqua" w:hAnsi="Book Antiqua" w:cs="Times New Roman"/>
      <w:color w:val="000000"/>
      <w:kern w:val="1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73E1"/>
    <w:rPr>
      <w:rFonts w:ascii="Book Antiqua" w:hAnsi="Book Antiqua" w:cs="Arial"/>
      <w:b/>
      <w:bCs/>
      <w:color w:val="000000"/>
      <w:kern w:val="1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73E1"/>
    <w:rPr>
      <w:rFonts w:cs="Times New Roman"/>
      <w:b/>
      <w:color w:val="000000"/>
      <w:kern w:val="1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73E1"/>
    <w:rPr>
      <w:rFonts w:ascii="Arial" w:hAnsi="Arial" w:cs="Arial"/>
      <w:color w:val="000000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73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3E1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A173E1"/>
    <w:pPr>
      <w:suppressAutoHyphens w:val="0"/>
      <w:spacing w:after="100" w:line="276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A173E1"/>
    <w:pPr>
      <w:suppressAutoHyphens w:val="0"/>
      <w:spacing w:after="100" w:line="276" w:lineRule="auto"/>
      <w:ind w:left="22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A173E1"/>
    <w:pPr>
      <w:suppressAutoHyphens w:val="0"/>
      <w:spacing w:after="100" w:line="276" w:lineRule="auto"/>
      <w:ind w:left="44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uiPriority w:val="99"/>
    <w:qFormat/>
    <w:rsid w:val="00A173E1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99"/>
    <w:qFormat/>
    <w:rsid w:val="00A173E1"/>
    <w:pPr>
      <w:suppressAutoHyphens/>
      <w:spacing w:line="100" w:lineRule="atLeast"/>
    </w:pPr>
    <w:rPr>
      <w:rFonts w:ascii="Calibri" w:hAnsi="Calibri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A173E1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A173E1"/>
    <w:pPr>
      <w:suppressAutoHyphens w:val="0"/>
      <w:spacing w:line="276" w:lineRule="auto"/>
      <w:outlineLvl w:val="9"/>
    </w:pPr>
    <w:rPr>
      <w:rFonts w:eastAsia="Times New Roman" w:cs="Times New Roman"/>
      <w:kern w:val="0"/>
      <w:lang w:eastAsia="en-US"/>
    </w:rPr>
  </w:style>
  <w:style w:type="paragraph" w:customStyle="1" w:styleId="Style1">
    <w:name w:val="Style1"/>
    <w:basedOn w:val="Normal"/>
    <w:link w:val="Style1Char"/>
    <w:uiPriority w:val="99"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1Char">
    <w:name w:val="Style1 Char"/>
    <w:basedOn w:val="DefaultParagraphFont"/>
    <w:link w:val="Style1"/>
    <w:uiPriority w:val="99"/>
    <w:locked/>
    <w:rsid w:val="00A173E1"/>
    <w:rPr>
      <w:rFonts w:eastAsia="Times New Roman" w:cs="Times New Roman"/>
      <w:b/>
      <w:bCs/>
      <w:i/>
      <w:iCs/>
      <w:color w:val="000000"/>
      <w:kern w:val="1"/>
      <w:sz w:val="28"/>
      <w:szCs w:val="28"/>
      <w:shd w:val="clear" w:color="auto" w:fill="C6D9F1"/>
      <w:lang w:eastAsia="ar-SA" w:bidi="ar-SA"/>
    </w:rPr>
  </w:style>
  <w:style w:type="paragraph" w:customStyle="1" w:styleId="Style23">
    <w:name w:val="Style23"/>
    <w:basedOn w:val="Normal"/>
    <w:link w:val="Style23Char"/>
    <w:uiPriority w:val="99"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23Char">
    <w:name w:val="Style23 Char"/>
    <w:basedOn w:val="DefaultParagraphFont"/>
    <w:link w:val="Style23"/>
    <w:uiPriority w:val="99"/>
    <w:locked/>
    <w:rsid w:val="00A173E1"/>
    <w:rPr>
      <w:rFonts w:eastAsia="Times New Roman" w:cs="Times New Roman"/>
      <w:b/>
      <w:bCs/>
      <w:i/>
      <w:iCs/>
      <w:color w:val="000000"/>
      <w:kern w:val="1"/>
      <w:sz w:val="28"/>
      <w:szCs w:val="28"/>
      <w:shd w:val="clear" w:color="auto" w:fill="C6D9F1"/>
      <w:lang w:eastAsia="ar-SA" w:bidi="ar-SA"/>
    </w:rPr>
  </w:style>
  <w:style w:type="paragraph" w:customStyle="1" w:styleId="Default">
    <w:name w:val="Default"/>
    <w:uiPriority w:val="99"/>
    <w:rsid w:val="004B3A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B32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asludu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l.rs" TargetMode="External"/><Relationship Id="rId5" Type="http://schemas.openxmlformats.org/officeDocument/2006/relationships/hyperlink" Target="http://www.hlasludu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</cp:lastModifiedBy>
  <cp:revision>2</cp:revision>
  <cp:lastPrinted>2014-11-14T17:56:00Z</cp:lastPrinted>
  <dcterms:created xsi:type="dcterms:W3CDTF">2017-02-19T15:00:00Z</dcterms:created>
  <dcterms:modified xsi:type="dcterms:W3CDTF">2017-02-19T15:00:00Z</dcterms:modified>
</cp:coreProperties>
</file>