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NOVINSKO-IZDAVAČKA USTANOVA "HLAS LJUDU"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101698000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OSLOBOĐENJA BR.81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21.05.2021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133-1/44-2021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NOVINSKO-IZDAVAČKA USTANOVA "HLAS LJUDU"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133-1/2021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Štampanje novina, časopisa i ostalog materijala na slovačkom jeziku oblikovanom po partijama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F02-0014876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79800000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štampanje lista „Hlas ljudu“- 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6.034.000,00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JP SLUŽBENI GLASNIK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100002782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JOVANA RISTIĆA,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5.990.855,00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6.589.940,50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dostavio ponudu  sa  svom dokumentacijom koja je tražena u konkursnoj dokumentaciji  i na zahtev  naručioca dostavio dokumentaciju na uvid  na osnovu čl. 119.  a u vezi člana 118. stav1  Zakona o javnim nabavkama („Službeni glasnik Republike Srbije“ broj 91/2019),  tako  je ponuđač  dostavio  prihvatljivu ponudi i komisija predlaže  direktoru  da ugovor dodeli ponuđČU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štampanje časopisa Vzlet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JP SLUŽBENI GLASNIK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100002782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JOVANA RISTIĆA,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660.396,00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726.435,60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dostavio  svu traženu dokumentaciju u ponudi  koja  je ispravna i prihvatljiva  stoga komisija predlaže direkoru  da ugovor  dodeli ponuđaču JP SLUŽBENI GLASNIK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štampanje časopisa Zornjička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608.000,00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JP SLUŽBENI GLASNIK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100002782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JOVANA RISTIĆA,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608.190,00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669.009,00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dostavio  svu traženu dokumentaciju u ponudi  koja  je ispravna i prihvatljiva. Ponuda je veće vrednosti  za 190,00 dinara od procenjene,  naručilac ima  obezbeđena sredstva  za taj iznos i pošto je  bila samo jedna ponuda  komisija  je prihvatila ponudu,  stoga komisija predlaže direkoru  da ugovor  dodeli ponuđaču JP SLUŽBENI GLASNIK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Štampanje novina, časopisa i ostalog materijala na slovačkom jeziku oblikovanom po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133-1/2021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133-1/4-2021, 07.05.2021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7.312.000,00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79800000-Usluge štampanja i srodne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Štampanje novina, časopisa i ostalog materijala na slovačkom jeziku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F02-0014876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17.05.2021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Ana Kupcova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Irena Lomenova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Miroslav Matić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Danijela Lazor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Miroslav Dobronjovski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lista „Hlas ljudu“-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6.034.000,00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časopisa Vzlet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časopisa Zornjička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17.05.2021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17.05.2021 12:05:06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lista „Hlas ljudu“-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GLASNIK, JOVANA RISTIĆA, 1,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07-4439 od 12.05.2021.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17.5.2021. 11:32:38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17.5.2021. 09:55:00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finansijskog obezbeđenja  za ozbiljnost ponude  sa pratećom dokumentacijom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20.5.2021. 11:30:00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dokumentacija   na uvid  za ispunjenost uslova kriterijuma za dodelu ugovora na osnovu čl. 119.  a u vezi člana 118. stav1  Zakona o javnim nabavkama („Službeni glasnik Republike Srbije“ broj 91/2019),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časopisa Vzlet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GLASNIK, JOVANA RISTIĆA, 1,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07-4439 od 12.05.2021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17.5.2021. 11:32:38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17.5.2021. 08:55:00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finansijska sredstva obezbeđenja za ozbiljnost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časopisa Zornjička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GLASNIK, JOVANA RISTIĆA, 1,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07-4439 od 12.05.2021.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17.5.2021. 11:32:38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17.5.2021. 08:55:00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finansijska sredstva za ozbiljnost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 xml:space="preserve">Naziv partije: štampanje lista „Hlas ljudu“-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 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5990855.00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6589940.50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štampanje časopisa Vzlet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660396.00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726435.60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štampanje časopisa Zornjička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608190.00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669009.00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 xml:space="preserve">Naziv partije: štampanje lista „Hlas ljudu“-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 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5990855.00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6589940.50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štampanje časopisa Vzlet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660396.00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726435.60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štampanje časopisa Zornjička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608190.00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669009.00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lista „Hlas ljudu“-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5.990.855,00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6.589.940,50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časopisa Vzlet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660.396,00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726.435,60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časopisa Zornjička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608.190,00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669.009,00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lista „Hlas ljudu“-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5.990.855,00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 sa  svom dokumentacijom koja je tražena u konkursnoj dokumentaciji  i na zahtev  naručioca dostavio dokumentaciju na uvid  na osnovu čl. 119.  a u vezi člana 118. stav1  Zakona o javnim nabavkama („Službeni glasnik Republike Srbije“ broj 91/2019),  tako  je ponuđač  dostavio  prihvatljivu ponudi i komisija predlaže  direktoru  da ugovor dodeli ponuđČU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časopisa Vzlet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660.396,00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 svu traženu dokumentaciju u ponudi  koja  je ispravna i prihvatljiva  stoga komisija predlaže direkoru  da ugovor  dodeli ponuđaču JP SLUŽBENI GLASNIK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časopisa Zornjička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SLUŽBENI GLASNIK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608.190,00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 svu traženu dokumentaciju u ponudi  koja  je ispravna i prihvatljiva. Ponuda je veće vrednosti  za 190,00 dinara od procenjene,  naručilac ima  obezbeđena sredstva  za taj iznos i pošto je  bila samo jedna ponuda  komisija  je prihvatila ponudu,  stoga komisija predlaže direkoru  da ugovor  dodeli ponuđaču JP SLUŽBENI GLASNIK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</w:rPr>
        <w:t>ponuda je ucelosti prihvatqiva , ustručnoj oceni  ponuđač je dostavioi traženu dokumentaciju  na osnovu čl. 119.  a u vezi člana 118. stav1  Zakona o javnim nabavkama („Službeni glasnik Republike Srbije“ broj 91/2019),  i tako ispunio uslove u celosti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